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68" w:rsidRDefault="00F33490">
      <w:pPr>
        <w:rPr>
          <w:b/>
        </w:rPr>
      </w:pPr>
      <w:r w:rsidRPr="00F33490">
        <w:rPr>
          <w:b/>
        </w:rPr>
        <w:t>Bericht des Jugendausschusses des Basketballkreises Emscher-Lippe für den Jugendtag am 3. Juli 2015 in Wulfen</w:t>
      </w:r>
    </w:p>
    <w:p w:rsidR="00F33490" w:rsidRDefault="00F33490">
      <w:pPr>
        <w:rPr>
          <w:b/>
        </w:rPr>
      </w:pPr>
    </w:p>
    <w:p w:rsidR="00F33490" w:rsidRDefault="00F33490">
      <w:r>
        <w:t xml:space="preserve">Dem Jugendausschuss gehören </w:t>
      </w:r>
      <w:proofErr w:type="gramStart"/>
      <w:r>
        <w:t>zur Zeit</w:t>
      </w:r>
      <w:proofErr w:type="gramEnd"/>
      <w:r>
        <w:t xml:space="preserve"> folgende Mitglieder an: </w:t>
      </w:r>
    </w:p>
    <w:p w:rsidR="00F33490" w:rsidRDefault="00F33490">
      <w:r>
        <w:t>Heiner Kiebel als Jugendwart, Steffi Schwarz, Martina Steinhoff  und Michael Heinz.</w:t>
      </w:r>
    </w:p>
    <w:p w:rsidR="00F33490" w:rsidRDefault="00F33490">
      <w:r>
        <w:t>Christoph Etterich als viertes Mitglied des Ausschusses trat zu Beginn der Saison 2014/15 zurück, da er aus dem Kreis Emscher-Lippe weggezogen war.</w:t>
      </w:r>
    </w:p>
    <w:p w:rsidR="00F33490" w:rsidRDefault="00F33490"/>
    <w:p w:rsidR="00F33490" w:rsidRDefault="00F33490">
      <w:r>
        <w:t>Für die Sai</w:t>
      </w:r>
      <w:r w:rsidR="00C62129">
        <w:t>son 2014/15 wurden Ligen für folgende Altersklassen eingerichtet:</w:t>
      </w:r>
    </w:p>
    <w:p w:rsidR="00C62129" w:rsidRDefault="00C62129"/>
    <w:p w:rsidR="00C62129" w:rsidRDefault="00C62129">
      <w:r>
        <w:tab/>
      </w:r>
      <w:r>
        <w:tab/>
      </w:r>
      <w:r>
        <w:tab/>
        <w:t>Kreis E-L</w:t>
      </w:r>
      <w:r>
        <w:tab/>
        <w:t xml:space="preserve">Kreis MS </w:t>
      </w:r>
      <w:r>
        <w:tab/>
        <w:t>zurückgezogen</w:t>
      </w:r>
      <w:r>
        <w:tab/>
        <w:t>übrig</w:t>
      </w:r>
      <w:r>
        <w:tab/>
        <w:t xml:space="preserve"> Meister</w:t>
      </w:r>
    </w:p>
    <w:p w:rsidR="00C62129" w:rsidRDefault="00C62129"/>
    <w:p w:rsidR="00C62129" w:rsidRDefault="00C62129">
      <w:r>
        <w:t>U19/ U17weiblich</w:t>
      </w:r>
      <w:r>
        <w:tab/>
        <w:t xml:space="preserve"> 6 </w:t>
      </w:r>
      <w:r>
        <w:tab/>
      </w:r>
      <w:r>
        <w:tab/>
        <w:t>5</w:t>
      </w:r>
      <w:r>
        <w:tab/>
      </w:r>
      <w:r>
        <w:tab/>
        <w:t>0</w:t>
      </w:r>
      <w:r>
        <w:tab/>
      </w:r>
      <w:r>
        <w:tab/>
      </w:r>
      <w:r>
        <w:tab/>
        <w:t>6</w:t>
      </w:r>
      <w:r>
        <w:tab/>
        <w:t>2.Castrop</w:t>
      </w:r>
    </w:p>
    <w:p w:rsidR="00C62129" w:rsidRDefault="00C62129"/>
    <w:p w:rsidR="00C62129" w:rsidRDefault="00C62129">
      <w:r>
        <w:t>U18 männlich</w:t>
      </w:r>
      <w:r>
        <w:tab/>
        <w:t>7</w:t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>7</w:t>
      </w:r>
      <w:r>
        <w:tab/>
        <w:t>1.CB RE 2</w:t>
      </w:r>
    </w:p>
    <w:p w:rsidR="00C62129" w:rsidRDefault="00C62129"/>
    <w:p w:rsidR="00C62129" w:rsidRDefault="00C62129">
      <w:r>
        <w:t>U16männlich</w:t>
      </w:r>
      <w:r>
        <w:tab/>
      </w:r>
      <w:r>
        <w:tab/>
        <w:t>8</w:t>
      </w:r>
      <w:r>
        <w:tab/>
      </w:r>
      <w:r>
        <w:tab/>
        <w:t>0</w:t>
      </w:r>
      <w:r>
        <w:tab/>
      </w:r>
      <w:r>
        <w:tab/>
        <w:t>2</w:t>
      </w:r>
      <w:r>
        <w:tab/>
      </w:r>
      <w:r>
        <w:tab/>
      </w:r>
      <w:r>
        <w:tab/>
        <w:t>6</w:t>
      </w:r>
      <w:r>
        <w:tab/>
        <w:t>1. Bulmke</w:t>
      </w:r>
    </w:p>
    <w:p w:rsidR="00C62129" w:rsidRDefault="00C62129"/>
    <w:p w:rsidR="00C62129" w:rsidRDefault="00C62129">
      <w:r>
        <w:t>U15weiblich</w:t>
      </w:r>
      <w:r>
        <w:tab/>
      </w:r>
      <w:r>
        <w:tab/>
        <w:t>2</w:t>
      </w:r>
      <w:r>
        <w:tab/>
      </w:r>
      <w:r>
        <w:tab/>
        <w:t>2</w:t>
      </w:r>
      <w:r>
        <w:tab/>
      </w:r>
      <w:r>
        <w:tab/>
        <w:t>2</w:t>
      </w:r>
      <w:r>
        <w:tab/>
      </w:r>
      <w:r>
        <w:tab/>
      </w:r>
      <w:r>
        <w:tab/>
        <w:t>2</w:t>
      </w:r>
      <w:r>
        <w:tab/>
        <w:t>1.</w:t>
      </w:r>
      <w:r w:rsidR="00DF35FC">
        <w:t xml:space="preserve"> </w:t>
      </w:r>
      <w:r>
        <w:t>Datteln</w:t>
      </w:r>
    </w:p>
    <w:p w:rsidR="00C62129" w:rsidRDefault="00C62129"/>
    <w:p w:rsidR="00C62129" w:rsidRDefault="00C62129">
      <w:r>
        <w:t>U14 offen</w:t>
      </w:r>
      <w:r>
        <w:tab/>
      </w:r>
      <w:r>
        <w:tab/>
        <w:t>10</w:t>
      </w:r>
      <w:r>
        <w:tab/>
      </w:r>
      <w:r>
        <w:tab/>
        <w:t>0</w:t>
      </w:r>
      <w:r>
        <w:tab/>
      </w:r>
      <w:r>
        <w:tab/>
        <w:t>5</w:t>
      </w:r>
      <w:r>
        <w:tab/>
      </w:r>
      <w:r>
        <w:tab/>
      </w:r>
      <w:r>
        <w:tab/>
        <w:t>5</w:t>
      </w:r>
      <w:r>
        <w:tab/>
        <w:t>1.</w:t>
      </w:r>
      <w:r w:rsidR="00DF35FC">
        <w:t xml:space="preserve"> </w:t>
      </w:r>
      <w:r>
        <w:t>Haltern</w:t>
      </w:r>
    </w:p>
    <w:p w:rsidR="00C62129" w:rsidRDefault="00C62129"/>
    <w:p w:rsidR="00C62129" w:rsidRDefault="00C62129">
      <w:r>
        <w:t>U13 weiblich</w:t>
      </w:r>
      <w:r>
        <w:tab/>
      </w:r>
      <w:r>
        <w:tab/>
        <w:t>6</w:t>
      </w:r>
      <w:r>
        <w:tab/>
      </w:r>
      <w:r>
        <w:tab/>
      </w:r>
      <w:r w:rsidR="00DF35FC">
        <w:t>1</w:t>
      </w:r>
      <w:r w:rsidR="00DF35FC">
        <w:tab/>
      </w:r>
      <w:r w:rsidR="00DF35FC">
        <w:tab/>
        <w:t>1</w:t>
      </w:r>
      <w:r w:rsidR="00DF35FC">
        <w:tab/>
      </w:r>
      <w:r w:rsidR="00DF35FC">
        <w:tab/>
      </w:r>
      <w:r w:rsidR="00DF35FC">
        <w:tab/>
        <w:t>5</w:t>
      </w:r>
      <w:r w:rsidR="00DF35FC">
        <w:tab/>
        <w:t>1. Erle</w:t>
      </w:r>
    </w:p>
    <w:p w:rsidR="00DF35FC" w:rsidRDefault="00DF35FC"/>
    <w:p w:rsidR="00DF35FC" w:rsidRDefault="00DF35FC">
      <w:r>
        <w:t>U12 offen</w:t>
      </w:r>
      <w:r>
        <w:tab/>
      </w:r>
      <w:r>
        <w:tab/>
        <w:t>11</w:t>
      </w:r>
      <w:r>
        <w:tab/>
      </w:r>
      <w:r>
        <w:tab/>
        <w:t>0</w:t>
      </w:r>
      <w:r>
        <w:tab/>
      </w:r>
      <w:r>
        <w:tab/>
        <w:t>1</w:t>
      </w:r>
      <w:r>
        <w:tab/>
      </w:r>
      <w:r>
        <w:tab/>
      </w:r>
      <w:r>
        <w:tab/>
        <w:t>10</w:t>
      </w:r>
      <w:r>
        <w:tab/>
        <w:t>1. Borken</w:t>
      </w:r>
    </w:p>
    <w:p w:rsidR="00DF35FC" w:rsidRDefault="00DF35FC"/>
    <w:p w:rsidR="00DF35FC" w:rsidRDefault="00DF35FC">
      <w:r>
        <w:t>Die Meister erhielten bereits jeweils einen Basketball als Anerkennung überreicht.</w:t>
      </w:r>
    </w:p>
    <w:p w:rsidR="00DF35FC" w:rsidRDefault="00DF35FC">
      <w:r>
        <w:t xml:space="preserve">Der Rückzug bei der U14 offen lag bei 50% der zunächst gemeldeten Mannschaften, also erheblich und erschreckend hoch, so dass in dieser Altersklasse eine dritte Spielrunde durchgeführt wurde. </w:t>
      </w:r>
    </w:p>
    <w:p w:rsidR="00DE0140" w:rsidRDefault="00DF35FC">
      <w:r>
        <w:t>Um die Anzahl der Spiele zu erhöhen wurden in der Altersklasse U18 männlich und U16 männlich ebenfalls eine dritte Runde eingerichtet</w:t>
      </w:r>
      <w:r w:rsidR="00DE0140">
        <w:t>.</w:t>
      </w:r>
    </w:p>
    <w:p w:rsidR="00DE0140" w:rsidRDefault="00DE0140">
      <w:r>
        <w:t>Die Einrichtung der dritten Spielrunde wurde nicht von allen Vereinen begrüßt (besonders in der U18 männlich-Klasse).</w:t>
      </w:r>
    </w:p>
    <w:p w:rsidR="00DE0140" w:rsidRDefault="00DE0140">
      <w:r>
        <w:t xml:space="preserve">Sie bereitete zudem der Geschäftsführerin Schwierigkeiten, da die Spiele erst während der Saison in Team SL eingegeben werden konnte. </w:t>
      </w:r>
    </w:p>
    <w:p w:rsidR="00DE0140" w:rsidRDefault="00DE0140"/>
    <w:p w:rsidR="00DE0140" w:rsidRDefault="00DE0140">
      <w:r>
        <w:t xml:space="preserve">Im </w:t>
      </w:r>
      <w:r w:rsidRPr="00DE0140">
        <w:rPr>
          <w:b/>
        </w:rPr>
        <w:t>U10-Spielbetrieb</w:t>
      </w:r>
      <w:r>
        <w:t xml:space="preserve"> wurden Turniere ausgerichtet. Folgende Vereine richteten  Turniere aus: Borken, Datteln, CB Recklinghausen, </w:t>
      </w:r>
      <w:proofErr w:type="spellStart"/>
      <w:r>
        <w:t>Bulmke</w:t>
      </w:r>
      <w:proofErr w:type="spellEnd"/>
      <w:r>
        <w:t xml:space="preserve">, </w:t>
      </w:r>
      <w:proofErr w:type="spellStart"/>
      <w:r>
        <w:t>Wuilfen</w:t>
      </w:r>
      <w:proofErr w:type="spellEnd"/>
      <w:r>
        <w:t xml:space="preserve"> und nochmals Recklinghausen.</w:t>
      </w:r>
    </w:p>
    <w:p w:rsidR="00DE0140" w:rsidRDefault="00DE0140">
      <w:r>
        <w:t>Teilnehmer an den Turnieren waren Borken, Datteln, CB Recklinghausen, Bulmke,</w:t>
      </w:r>
    </w:p>
    <w:p w:rsidR="00DE0140" w:rsidRDefault="00DE0140">
      <w:r>
        <w:t>Haltern, Marl, Erle, Borken, Schalke und Herten. Allerdings konnten nicht alle 10 Mannschaften regelmäßig an den Turnieren teilnehmen.</w:t>
      </w:r>
    </w:p>
    <w:p w:rsidR="00DF35FC" w:rsidRDefault="00DE0140">
      <w:r>
        <w:t xml:space="preserve">Die geplante Punktewertung zur Ermittlung </w:t>
      </w:r>
      <w:r w:rsidR="00A45F56">
        <w:t xml:space="preserve">eines Kreismeisters wurde nach </w:t>
      </w:r>
      <w:r>
        <w:t xml:space="preserve">dem zweiten Turnier ad acta gelegt, da zu viele Unstimmigkeiten während der ersten </w:t>
      </w:r>
      <w:r>
        <w:lastRenderedPageBreak/>
        <w:t>Turniere auftraten und einige Vereine nur vereinzelt an den Turnieren teilnehmen konnten</w:t>
      </w:r>
      <w:r w:rsidR="00A45F56">
        <w:t xml:space="preserve">. Auch wegen der Absage an einen Verein, der bereits zu einem Turnier gemeldet hatte, gab es erhebliche Missstimmung. </w:t>
      </w:r>
    </w:p>
    <w:p w:rsidR="00A45F56" w:rsidRDefault="00A45F56">
      <w:r>
        <w:t>Die Thematik des U10-Spielbetriebes war ebenfalls Anlass zu einer weiteren Jugendausschusssitzung.</w:t>
      </w:r>
    </w:p>
    <w:p w:rsidR="00D1635D" w:rsidRDefault="00D1635D">
      <w:r>
        <w:t xml:space="preserve">CB Recklinghausen richtete ein </w:t>
      </w:r>
      <w:r w:rsidRPr="00D1635D">
        <w:rPr>
          <w:b/>
        </w:rPr>
        <w:t>U8-Turnier</w:t>
      </w:r>
      <w:r>
        <w:t xml:space="preserve"> aus, an dem sich vier Mädchen-</w:t>
      </w:r>
      <w:proofErr w:type="spellStart"/>
      <w:r>
        <w:t>mannschaften</w:t>
      </w:r>
      <w:proofErr w:type="spellEnd"/>
      <w:r>
        <w:t xml:space="preserve"> und vier Jungenmannschaften beteiligten, davon drei Vereine aus unserem Kreis.</w:t>
      </w:r>
    </w:p>
    <w:p w:rsidR="00A45F56" w:rsidRDefault="00A45F56"/>
    <w:p w:rsidR="00A45F56" w:rsidRDefault="00D1635D">
      <w:r>
        <w:t xml:space="preserve">Für die Saison 2015/16 sind zum jetzigen Zeitpunkt folgende Jugendligen vorgesehen: </w:t>
      </w:r>
    </w:p>
    <w:p w:rsidR="00D1635D" w:rsidRDefault="00D1635D">
      <w:r>
        <w:t>U18 männlich: 7 – 8 Mannschaften : Dreierrunde</w:t>
      </w:r>
    </w:p>
    <w:p w:rsidR="00D1635D" w:rsidRDefault="00D1635D">
      <w:r>
        <w:t>U16 männlich:       6 Mannschaften : Dreierrunde</w:t>
      </w:r>
    </w:p>
    <w:p w:rsidR="00D1635D" w:rsidRDefault="00D1635D">
      <w:r>
        <w:t>U14 offen:</w:t>
      </w:r>
      <w:r>
        <w:tab/>
        <w:t xml:space="preserve">       10 Mannschaften:  12er-Ligenplan</w:t>
      </w:r>
    </w:p>
    <w:p w:rsidR="00D1635D" w:rsidRDefault="00D1635D">
      <w:r>
        <w:t>U15 weiblich:         4 Mannschaften:  Kooperation mit MS ? und/oder Zusammen-</w:t>
      </w:r>
    </w:p>
    <w:p w:rsidR="00D1635D" w:rsidRDefault="00D1635D">
      <w:r>
        <w:tab/>
      </w:r>
      <w:r>
        <w:tab/>
      </w:r>
      <w:r>
        <w:tab/>
      </w:r>
      <w:r>
        <w:tab/>
      </w:r>
      <w:r>
        <w:tab/>
        <w:t xml:space="preserve">      Legung mit U13 weiblich ?</w:t>
      </w:r>
    </w:p>
    <w:p w:rsidR="00D1635D" w:rsidRDefault="00D1635D">
      <w:r>
        <w:t>U13 weiblich:         1 Mannschaft:</w:t>
      </w:r>
      <w:r>
        <w:tab/>
        <w:t xml:space="preserve">      Kooperation mit MS ?</w:t>
      </w:r>
    </w:p>
    <w:p w:rsidR="00D1635D" w:rsidRDefault="00D1635D">
      <w:r>
        <w:t>U12 offen:</w:t>
      </w:r>
      <w:r>
        <w:tab/>
        <w:t xml:space="preserve">        10 Mannschaften: 12er-Liga</w:t>
      </w:r>
    </w:p>
    <w:p w:rsidR="00D1635D" w:rsidRDefault="00D1635D">
      <w:r>
        <w:t>U10 offen:</w:t>
      </w:r>
      <w:r>
        <w:tab/>
        <w:t xml:space="preserve">          3 Mannschaften:  Turniere?</w:t>
      </w:r>
    </w:p>
    <w:p w:rsidR="00D1635D" w:rsidRDefault="00D1635D"/>
    <w:p w:rsidR="00DF35FC" w:rsidRDefault="00D1635D">
      <w:r>
        <w:t xml:space="preserve">Im Namen des Jugendausschusses möchte ich mich besonders bei dem Spielleiter Thomas </w:t>
      </w:r>
      <w:r w:rsidR="00614F6D">
        <w:t xml:space="preserve">Rademacher und bei unserer Geschäftsführerin Katja Jansen für die geleistete  Arbeit bedanken und allen Vereinen den Mut zusprechen, weiter effektive Jugendarbeit zu leisten, obwohl sich die äußeren Umstände  -  insbesondere die Belastung der Jugendlichen durch Schule und anderweitige Freizeitinteressen - </w:t>
      </w:r>
    </w:p>
    <w:p w:rsidR="00614F6D" w:rsidRDefault="00614F6D">
      <w:r>
        <w:t>immer</w:t>
      </w:r>
      <w:r w:rsidR="00141442">
        <w:t xml:space="preserve"> schwierige auf</w:t>
      </w:r>
      <w:r>
        <w:t xml:space="preserve"> die Trainingsarbeit auswirken.</w:t>
      </w:r>
    </w:p>
    <w:p w:rsidR="00614F6D" w:rsidRDefault="00614F6D"/>
    <w:p w:rsidR="00614F6D" w:rsidRDefault="00A3745F">
      <w:r>
        <w:t>Borken, den 23. Juni 2015</w:t>
      </w:r>
    </w:p>
    <w:p w:rsidR="00A3745F" w:rsidRDefault="00A3745F"/>
    <w:p w:rsidR="00614F6D" w:rsidRDefault="00614F6D">
      <w:r>
        <w:t>Für den Jugendausschuss</w:t>
      </w:r>
    </w:p>
    <w:p w:rsidR="00614F6D" w:rsidRDefault="00614F6D">
      <w:r>
        <w:t>Heiner Kiebel</w:t>
      </w:r>
    </w:p>
    <w:p w:rsidR="00614F6D" w:rsidRDefault="00614F6D"/>
    <w:p w:rsidR="00C62129" w:rsidRDefault="00C62129"/>
    <w:p w:rsidR="00F33490" w:rsidRPr="00F33490" w:rsidRDefault="00F33490"/>
    <w:sectPr w:rsidR="00F33490" w:rsidRPr="00F33490" w:rsidSect="007555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490"/>
    <w:rsid w:val="00141442"/>
    <w:rsid w:val="00265726"/>
    <w:rsid w:val="00614F6D"/>
    <w:rsid w:val="00755567"/>
    <w:rsid w:val="00994D68"/>
    <w:rsid w:val="00A3745F"/>
    <w:rsid w:val="00A45F56"/>
    <w:rsid w:val="00C62129"/>
    <w:rsid w:val="00D1635D"/>
    <w:rsid w:val="00D54D11"/>
    <w:rsid w:val="00DE0140"/>
    <w:rsid w:val="00DF35FC"/>
    <w:rsid w:val="00F33490"/>
    <w:rsid w:val="00F4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55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heiner</dc:creator>
  <cp:lastModifiedBy>Windows7</cp:lastModifiedBy>
  <cp:revision>2</cp:revision>
  <cp:lastPrinted>2015-07-02T19:44:00Z</cp:lastPrinted>
  <dcterms:created xsi:type="dcterms:W3CDTF">2015-07-02T19:45:00Z</dcterms:created>
  <dcterms:modified xsi:type="dcterms:W3CDTF">2015-07-02T19:45:00Z</dcterms:modified>
</cp:coreProperties>
</file>